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C" w:rsidRPr="001C79ED" w:rsidRDefault="002810BC" w:rsidP="002810BC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2810BC" w:rsidRPr="001C79ED" w:rsidRDefault="002810BC" w:rsidP="002810BC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2810BC" w:rsidRPr="001C79ED" w:rsidRDefault="002810BC" w:rsidP="002810BC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район</w:t>
      </w:r>
    </w:p>
    <w:p w:rsidR="002810BC" w:rsidRPr="00FE4C07" w:rsidRDefault="002810BC" w:rsidP="002810BC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2810BC" w:rsidRPr="00C16432" w:rsidRDefault="002810BC" w:rsidP="002810B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BD35E8">
        <w:rPr>
          <w:sz w:val="28"/>
          <w:szCs w:val="28"/>
        </w:rPr>
        <w:t xml:space="preserve"> </w:t>
      </w:r>
      <w:proofErr w:type="gramStart"/>
      <w:r w:rsidRPr="00FD1922">
        <w:rPr>
          <w:b/>
          <w:sz w:val="32"/>
          <w:szCs w:val="32"/>
        </w:rPr>
        <w:t>П</w:t>
      </w:r>
      <w:proofErr w:type="gramEnd"/>
      <w:r w:rsidRPr="00FD1922">
        <w:rPr>
          <w:b/>
          <w:sz w:val="32"/>
          <w:szCs w:val="32"/>
        </w:rPr>
        <w:t xml:space="preserve"> О С Т А Н О В Л Е Н И Е</w:t>
      </w:r>
    </w:p>
    <w:p w:rsidR="002810BC" w:rsidRDefault="002810BC" w:rsidP="002810BC"/>
    <w:p w:rsidR="00184B69" w:rsidRDefault="00184B69" w:rsidP="00184B69"/>
    <w:p w:rsidR="00184B69" w:rsidRPr="00AE3E20" w:rsidRDefault="00184B69" w:rsidP="00184B69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« </w:t>
      </w:r>
      <w:r w:rsidR="002810BC">
        <w:rPr>
          <w:b/>
          <w:sz w:val="28"/>
          <w:szCs w:val="28"/>
        </w:rPr>
        <w:t xml:space="preserve">15 </w:t>
      </w:r>
      <w:r w:rsidRPr="00AE3E20">
        <w:rPr>
          <w:b/>
          <w:sz w:val="28"/>
          <w:szCs w:val="28"/>
        </w:rPr>
        <w:t xml:space="preserve">» </w:t>
      </w:r>
      <w:r w:rsidR="006C6267">
        <w:rPr>
          <w:b/>
          <w:sz w:val="28"/>
          <w:szCs w:val="28"/>
        </w:rPr>
        <w:t xml:space="preserve"> </w:t>
      </w:r>
      <w:r w:rsidR="000D2ADD">
        <w:rPr>
          <w:b/>
          <w:sz w:val="28"/>
          <w:szCs w:val="28"/>
        </w:rPr>
        <w:t xml:space="preserve">июня </w:t>
      </w:r>
      <w:r>
        <w:rPr>
          <w:b/>
          <w:sz w:val="28"/>
          <w:szCs w:val="28"/>
        </w:rPr>
        <w:t xml:space="preserve"> </w:t>
      </w:r>
      <w:r w:rsidRPr="00AE3E20">
        <w:rPr>
          <w:b/>
          <w:sz w:val="28"/>
          <w:szCs w:val="28"/>
        </w:rPr>
        <w:t>201</w:t>
      </w:r>
      <w:r w:rsidR="000D7D60">
        <w:rPr>
          <w:b/>
          <w:sz w:val="28"/>
          <w:szCs w:val="28"/>
        </w:rPr>
        <w:t>6</w:t>
      </w:r>
      <w:r w:rsidRPr="00AE3E20">
        <w:rPr>
          <w:b/>
          <w:sz w:val="28"/>
          <w:szCs w:val="28"/>
        </w:rPr>
        <w:t xml:space="preserve"> г. </w:t>
      </w:r>
      <w:r w:rsidRPr="00AE3E20">
        <w:rPr>
          <w:b/>
        </w:rPr>
        <w:t xml:space="preserve">  </w:t>
      </w:r>
      <w:r w:rsidR="006C6267">
        <w:rPr>
          <w:b/>
        </w:rPr>
        <w:t xml:space="preserve"> </w:t>
      </w:r>
      <w:r w:rsidRPr="00AE3E20">
        <w:rPr>
          <w:b/>
          <w:sz w:val="28"/>
          <w:szCs w:val="28"/>
        </w:rPr>
        <w:t>№</w:t>
      </w:r>
      <w:r w:rsidRPr="00AE3E20">
        <w:rPr>
          <w:b/>
        </w:rPr>
        <w:t xml:space="preserve">   </w:t>
      </w:r>
      <w:r w:rsidR="00CF3A30">
        <w:rPr>
          <w:b/>
        </w:rPr>
        <w:t>390</w:t>
      </w:r>
      <w:bookmarkStart w:id="0" w:name="_GoBack"/>
      <w:bookmarkEnd w:id="0"/>
      <w:r w:rsidRPr="00AE3E20">
        <w:rPr>
          <w:b/>
        </w:rPr>
        <w:t xml:space="preserve">                                        </w:t>
      </w:r>
    </w:p>
    <w:p w:rsidR="00184B69" w:rsidRPr="00AE3E20" w:rsidRDefault="00184B69" w:rsidP="00184B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84B69" w:rsidRPr="00743D3B" w:rsidRDefault="00184B69" w:rsidP="00184B69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5724E3">
        <w:rPr>
          <w:sz w:val="28"/>
          <w:szCs w:val="28"/>
        </w:rPr>
        <w:t xml:space="preserve"> введении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особого противопожарного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режима»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187793" w:rsidRDefault="00184B69" w:rsidP="00187793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наступлением периода особой пожарной опасности</w:t>
      </w:r>
      <w:r w:rsidR="002810BC">
        <w:rPr>
          <w:sz w:val="28"/>
          <w:szCs w:val="28"/>
        </w:rPr>
        <w:t>, в целях обеспечения безопасности жизнедеятельности населения</w:t>
      </w:r>
      <w:r>
        <w:rPr>
          <w:sz w:val="28"/>
          <w:szCs w:val="28"/>
        </w:rPr>
        <w:t xml:space="preserve">  Новоигирминского городского поселения, в соответствии </w:t>
      </w:r>
      <w:r w:rsidR="002810BC">
        <w:rPr>
          <w:sz w:val="28"/>
          <w:szCs w:val="28"/>
        </w:rPr>
        <w:t xml:space="preserve"> с Федеральным законом от 06.10.2003г. № 131-ФЗ «Об общих принципах организации местного  самоуправления </w:t>
      </w:r>
      <w:proofErr w:type="gramStart"/>
      <w:r w:rsidR="002810BC">
        <w:rPr>
          <w:sz w:val="28"/>
          <w:szCs w:val="28"/>
        </w:rPr>
        <w:t>в</w:t>
      </w:r>
      <w:proofErr w:type="gramEnd"/>
      <w:r w:rsidR="002810BC">
        <w:rPr>
          <w:sz w:val="28"/>
          <w:szCs w:val="28"/>
        </w:rPr>
        <w:t xml:space="preserve"> </w:t>
      </w:r>
      <w:proofErr w:type="gramStart"/>
      <w:r w:rsidR="002810BC">
        <w:rPr>
          <w:sz w:val="28"/>
          <w:szCs w:val="28"/>
        </w:rPr>
        <w:t xml:space="preserve">Российской Федерации», Федеральным законом от 21.12.1994г. № 68-ФЗ «О защите населения и территорий от чрезвычайных ситуаций природного и техногенного характера, </w:t>
      </w:r>
      <w:r>
        <w:rPr>
          <w:sz w:val="28"/>
          <w:szCs w:val="28"/>
        </w:rPr>
        <w:t>статьей 30 Федерального закона от 21 декабря 1994 года № 69-ФЗ «О пожарной безопасности», руководствуясь  статьей 20 Закона Иркутской области от 7 октября 2008 года № 78-оз «О пожарной безопасности в Иркутской области»,</w:t>
      </w:r>
      <w:r w:rsidRPr="006D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Постановления Правительства Иркутской области от </w:t>
      </w:r>
      <w:r w:rsidR="00187793">
        <w:rPr>
          <w:sz w:val="28"/>
          <w:szCs w:val="28"/>
        </w:rPr>
        <w:t>20 мая</w:t>
      </w:r>
      <w:proofErr w:type="gramEnd"/>
      <w:r w:rsidR="00187793">
        <w:rPr>
          <w:sz w:val="28"/>
          <w:szCs w:val="28"/>
        </w:rPr>
        <w:t xml:space="preserve"> 2016</w:t>
      </w:r>
      <w:r>
        <w:rPr>
          <w:sz w:val="28"/>
          <w:szCs w:val="28"/>
        </w:rPr>
        <w:t>г</w:t>
      </w:r>
      <w:r w:rsidR="00187793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187793">
        <w:rPr>
          <w:sz w:val="28"/>
          <w:szCs w:val="28"/>
        </w:rPr>
        <w:t>298-пп</w:t>
      </w:r>
      <w:r>
        <w:rPr>
          <w:sz w:val="28"/>
          <w:szCs w:val="28"/>
        </w:rPr>
        <w:t xml:space="preserve"> «Об установлении на территории Иркутской области особого противопожарного режима»,   </w:t>
      </w:r>
      <w:r w:rsidR="00187793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</w:t>
      </w:r>
      <w:r w:rsidR="00187793">
        <w:rPr>
          <w:b/>
          <w:sz w:val="28"/>
          <w:szCs w:val="28"/>
        </w:rPr>
        <w:t xml:space="preserve"> </w:t>
      </w:r>
    </w:p>
    <w:p w:rsidR="00184B69" w:rsidRPr="003766C2" w:rsidRDefault="00184B69" w:rsidP="0018779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184B69" w:rsidRPr="006D5425" w:rsidRDefault="00184B69" w:rsidP="00184B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D542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6D5425">
        <w:rPr>
          <w:sz w:val="28"/>
          <w:szCs w:val="28"/>
        </w:rPr>
        <w:t xml:space="preserve"> Новоигирминского</w:t>
      </w:r>
      <w:r>
        <w:rPr>
          <w:sz w:val="28"/>
          <w:szCs w:val="28"/>
        </w:rPr>
        <w:t xml:space="preserve"> </w:t>
      </w:r>
      <w:r w:rsidRPr="006D5425">
        <w:rPr>
          <w:sz w:val="28"/>
          <w:szCs w:val="28"/>
        </w:rPr>
        <w:t xml:space="preserve">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724E3" w:rsidRPr="005724E3">
        <w:rPr>
          <w:sz w:val="28"/>
          <w:szCs w:val="28"/>
        </w:rPr>
        <w:t>8</w:t>
      </w:r>
      <w:r w:rsidR="005724E3">
        <w:rPr>
          <w:sz w:val="28"/>
          <w:szCs w:val="28"/>
          <w:vertAlign w:val="superscript"/>
        </w:rPr>
        <w:t>00</w:t>
      </w:r>
      <w:r w:rsidRPr="005724E3">
        <w:rPr>
          <w:sz w:val="28"/>
          <w:szCs w:val="28"/>
        </w:rPr>
        <w:t>час</w:t>
      </w:r>
      <w:r>
        <w:rPr>
          <w:sz w:val="28"/>
          <w:szCs w:val="28"/>
        </w:rPr>
        <w:t xml:space="preserve">. </w:t>
      </w:r>
      <w:r w:rsidR="000D2ADD">
        <w:rPr>
          <w:sz w:val="28"/>
          <w:szCs w:val="28"/>
        </w:rPr>
        <w:t>15</w:t>
      </w:r>
      <w:r w:rsidR="005724E3">
        <w:rPr>
          <w:sz w:val="28"/>
          <w:szCs w:val="28"/>
        </w:rPr>
        <w:t xml:space="preserve"> </w:t>
      </w:r>
      <w:r w:rsidR="000D2ADD">
        <w:rPr>
          <w:sz w:val="28"/>
          <w:szCs w:val="28"/>
        </w:rPr>
        <w:t>июня</w:t>
      </w:r>
      <w:r w:rsidR="00572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A7C3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до 8-</w:t>
      </w:r>
      <w:r w:rsidRPr="00BD6BF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час. </w:t>
      </w:r>
      <w:r w:rsidR="00EA7C34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BD6BF1">
        <w:rPr>
          <w:sz w:val="28"/>
          <w:szCs w:val="28"/>
        </w:rPr>
        <w:t>ию</w:t>
      </w:r>
      <w:r w:rsidR="000D2ADD">
        <w:rPr>
          <w:sz w:val="28"/>
          <w:szCs w:val="28"/>
        </w:rPr>
        <w:t>л</w:t>
      </w:r>
      <w:r w:rsidR="00BD6BF1">
        <w:rPr>
          <w:sz w:val="28"/>
          <w:szCs w:val="28"/>
        </w:rPr>
        <w:t>я</w:t>
      </w:r>
      <w:r w:rsidR="000D2AD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7C3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EA7C34">
        <w:rPr>
          <w:sz w:val="28"/>
          <w:szCs w:val="28"/>
        </w:rPr>
        <w:t xml:space="preserve">режим функционирования «Повышенная готовность».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Ввести запрет на разведение костров, сжигание мусора  и выжигание сухой растительности, сжигание хвороста на  приусадебных участках, огороднических кооперативах, полосах отвода линий электропередачи, железных и автомобильных дорога, в лесах  расположенных на землях лесного фонда и  на территории Новоигирминского городского поселения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прекратить доступ в лес населения, транспорта всех организаций независимо от форм собственности и ведомственной принадлежности, за исключением людей и транспорта, предназначенного для тушения лесных пожаров и проведения лесовосстановительных работ, при наличии </w:t>
      </w:r>
      <w:r>
        <w:rPr>
          <w:sz w:val="28"/>
          <w:szCs w:val="28"/>
        </w:rPr>
        <w:lastRenderedPageBreak/>
        <w:t>соответствующих документов, а также сотрудников лесничеств, при предъявлении служебных удостоверений;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приостановить до стабилизации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производственную деятельность организаций всех форм собственности в лесах;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0D7D60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</w:t>
      </w:r>
      <w:r>
        <w:t>ОГАУ «</w:t>
      </w:r>
      <w:r>
        <w:rPr>
          <w:sz w:val="28"/>
          <w:szCs w:val="28"/>
        </w:rPr>
        <w:t xml:space="preserve">Игирминский лесхоз» </w:t>
      </w:r>
      <w:r w:rsidR="000D7D60">
        <w:rPr>
          <w:sz w:val="28"/>
          <w:szCs w:val="28"/>
        </w:rPr>
        <w:t>Вахрушеву С.В.</w:t>
      </w:r>
      <w:r>
        <w:rPr>
          <w:sz w:val="28"/>
          <w:szCs w:val="28"/>
        </w:rPr>
        <w:t>. принять меры по ограничению въезда в лес транспортных средств, организовать посты и патрулирование дорог прилегающих к лесной зоне.</w:t>
      </w:r>
    </w:p>
    <w:p w:rsidR="005724E3" w:rsidRDefault="005724E3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</w:t>
      </w:r>
      <w:r w:rsidR="00F44F56">
        <w:rPr>
          <w:sz w:val="28"/>
          <w:szCs w:val="28"/>
        </w:rPr>
        <w:t>«ООО</w:t>
      </w:r>
      <w:r w:rsidR="00E86EEC">
        <w:rPr>
          <w:sz w:val="28"/>
          <w:szCs w:val="28"/>
        </w:rPr>
        <w:t xml:space="preserve"> ЖЭУ </w:t>
      </w:r>
      <w:r w:rsidR="00F44F56">
        <w:rPr>
          <w:sz w:val="28"/>
          <w:szCs w:val="28"/>
        </w:rPr>
        <w:t xml:space="preserve"> Химки», ООО «Лесресурс», ОО «СП Игирма-Тайрику»</w:t>
      </w:r>
      <w:r w:rsidR="00E86EEC">
        <w:rPr>
          <w:sz w:val="28"/>
          <w:szCs w:val="28"/>
        </w:rPr>
        <w:t xml:space="preserve">, </w:t>
      </w:r>
      <w:r w:rsidR="000D7D60">
        <w:rPr>
          <w:sz w:val="28"/>
          <w:szCs w:val="28"/>
        </w:rPr>
        <w:t>МУП</w:t>
      </w:r>
      <w:r w:rsidR="00E86EEC">
        <w:rPr>
          <w:sz w:val="28"/>
          <w:szCs w:val="28"/>
        </w:rPr>
        <w:t xml:space="preserve"> «</w:t>
      </w:r>
      <w:r w:rsidR="000D7D60">
        <w:rPr>
          <w:sz w:val="28"/>
          <w:szCs w:val="28"/>
        </w:rPr>
        <w:t>УК Спектр</w:t>
      </w:r>
      <w:r w:rsidR="00E86EEC">
        <w:rPr>
          <w:sz w:val="28"/>
          <w:szCs w:val="28"/>
        </w:rPr>
        <w:t>»</w:t>
      </w:r>
      <w:r w:rsidR="00A119FC">
        <w:rPr>
          <w:sz w:val="28"/>
          <w:szCs w:val="28"/>
        </w:rPr>
        <w:t xml:space="preserve"> привести и </w:t>
      </w:r>
      <w:r w:rsidR="00E86EEC">
        <w:rPr>
          <w:sz w:val="28"/>
          <w:szCs w:val="28"/>
        </w:rPr>
        <w:t xml:space="preserve"> содержать в  готовности водовозную  и землеройную технику для возможного использования на тушении пожар</w:t>
      </w:r>
      <w:r w:rsidR="00A119FC">
        <w:rPr>
          <w:sz w:val="28"/>
          <w:szCs w:val="28"/>
        </w:rPr>
        <w:t>ов.</w:t>
      </w:r>
    </w:p>
    <w:p w:rsidR="00184B69" w:rsidRDefault="00A119FC" w:rsidP="000D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6D25">
        <w:rPr>
          <w:sz w:val="28"/>
          <w:szCs w:val="28"/>
        </w:rPr>
        <w:t>5</w:t>
      </w:r>
      <w:r w:rsidR="00184B69">
        <w:rPr>
          <w:sz w:val="28"/>
          <w:szCs w:val="28"/>
        </w:rPr>
        <w:t xml:space="preserve">. </w:t>
      </w:r>
      <w:r w:rsidR="000D7D60">
        <w:rPr>
          <w:sz w:val="28"/>
          <w:szCs w:val="28"/>
        </w:rPr>
        <w:t xml:space="preserve">Главному специалисту сектора ЖКХ </w:t>
      </w:r>
      <w:r w:rsidR="00184B69">
        <w:rPr>
          <w:sz w:val="28"/>
          <w:szCs w:val="28"/>
        </w:rPr>
        <w:t xml:space="preserve">отдела МХ администрации Новоигирминского городского поселения </w:t>
      </w:r>
      <w:r w:rsidR="000D7D60">
        <w:rPr>
          <w:sz w:val="28"/>
          <w:szCs w:val="28"/>
        </w:rPr>
        <w:t>Рощину Ю.В.</w:t>
      </w:r>
    </w:p>
    <w:p w:rsidR="00D84237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составить план мероприятий  по обеспечению выполнения комплекса мер по недопущению выжигания сухой травянистой растительности на землях сельскохозяйственного назначения не закрепленных за организациями.</w:t>
      </w:r>
    </w:p>
    <w:p w:rsidR="00184B69" w:rsidRDefault="00D84237" w:rsidP="00D8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B69">
        <w:rPr>
          <w:sz w:val="28"/>
          <w:szCs w:val="28"/>
        </w:rPr>
        <w:t xml:space="preserve">- провести проверку готовности систем связи и оповещения населения в случае возникновения чрезвычайных ситуаций; 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D25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проведение разъяснительной работы </w:t>
      </w:r>
      <w:r w:rsidR="00A06D25">
        <w:rPr>
          <w:sz w:val="28"/>
          <w:szCs w:val="28"/>
        </w:rPr>
        <w:t xml:space="preserve">среди населения </w:t>
      </w:r>
      <w:r>
        <w:rPr>
          <w:sz w:val="28"/>
          <w:szCs w:val="28"/>
        </w:rPr>
        <w:t>по вопросам обеспечения пожарной безопасности;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пожара обеспечивать информирование населения через средства 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 в лесах;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совещание с председателями дачных  некоммерческих объединений граждан по соблюдению требований пожарной безопасности.</w:t>
      </w:r>
    </w:p>
    <w:p w:rsidR="00184B69" w:rsidRDefault="00184B69" w:rsidP="000D7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проверить наличие и готовность минерализованных противопожарных полос</w:t>
      </w:r>
      <w:r w:rsidR="00D84237">
        <w:rPr>
          <w:sz w:val="28"/>
          <w:szCs w:val="28"/>
        </w:rPr>
        <w:t xml:space="preserve"> шириной не менее 1,4м</w:t>
      </w:r>
      <w:r w:rsidR="00096D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06D25" w:rsidRDefault="00A06D25" w:rsidP="00A06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 обеспечить готовность   источников наружного противопожарного водоснабжения и подъездов к ним, а также всех противопожарных формирований для тушения пожаров;</w:t>
      </w:r>
    </w:p>
    <w:p w:rsidR="00184B69" w:rsidRDefault="000D7D60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4B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84B69">
        <w:rPr>
          <w:sz w:val="28"/>
          <w:szCs w:val="28"/>
        </w:rPr>
        <w:t>. Рекомендовать руководителям организаций – арендаторам лесного фонда: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D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направление необходимых сил и средств на тушение лесных пожаров в соответствии с требованиями Территориального отдела агентства лесного хозяйства Иркутской области по Нижнеилимскому лесничеству;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ввести круглосуточное дежурство должностных лиц из числа руководящего состава;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непрерывный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на арендованной территории, прогнозирование ее развития;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непрерывный сбор, анализ и обмен информацией о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обстановке, ходе тушения лесных пожаров;</w:t>
      </w:r>
    </w:p>
    <w:p w:rsidR="00184B69" w:rsidRDefault="00184B69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непрерывное взаимодействие с администрацией Нижнеилимского муниципального района, с администрацией Новоигирминского городского поселения, Территориальным отделом агентства лесного хозяйства </w:t>
      </w:r>
      <w:r>
        <w:rPr>
          <w:sz w:val="28"/>
          <w:szCs w:val="28"/>
        </w:rPr>
        <w:lastRenderedPageBreak/>
        <w:t>Иркутской области по Нижнеилимскому лесничеству, другими организациями, задействованными в Планах тушения лесных пожаров.</w:t>
      </w:r>
    </w:p>
    <w:p w:rsidR="00184B69" w:rsidRDefault="000D7D60" w:rsidP="00184B6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4B69">
        <w:rPr>
          <w:sz w:val="28"/>
          <w:szCs w:val="28"/>
        </w:rPr>
        <w:t xml:space="preserve">. </w:t>
      </w:r>
      <w:proofErr w:type="gramStart"/>
      <w:r w:rsidR="00184B69">
        <w:rPr>
          <w:sz w:val="28"/>
          <w:szCs w:val="28"/>
        </w:rPr>
        <w:t xml:space="preserve">Рекомендовать </w:t>
      </w:r>
      <w:proofErr w:type="spellStart"/>
      <w:r w:rsidR="008A7F33">
        <w:rPr>
          <w:sz w:val="28"/>
          <w:szCs w:val="28"/>
        </w:rPr>
        <w:t>ВрИо</w:t>
      </w:r>
      <w:proofErr w:type="spellEnd"/>
      <w:r w:rsidR="008A7F33">
        <w:rPr>
          <w:sz w:val="28"/>
          <w:szCs w:val="28"/>
        </w:rPr>
        <w:t xml:space="preserve"> </w:t>
      </w:r>
      <w:r w:rsidR="00184B69">
        <w:rPr>
          <w:sz w:val="28"/>
          <w:szCs w:val="28"/>
        </w:rPr>
        <w:t>н</w:t>
      </w:r>
      <w:r w:rsidR="00184B69" w:rsidRPr="00A317A2">
        <w:rPr>
          <w:sz w:val="28"/>
          <w:szCs w:val="28"/>
        </w:rPr>
        <w:t>ачальник</w:t>
      </w:r>
      <w:r w:rsidR="00184B69">
        <w:rPr>
          <w:sz w:val="28"/>
          <w:szCs w:val="28"/>
        </w:rPr>
        <w:t xml:space="preserve">у </w:t>
      </w:r>
      <w:r w:rsidR="00184B69" w:rsidRPr="00A317A2">
        <w:rPr>
          <w:sz w:val="28"/>
          <w:szCs w:val="28"/>
        </w:rPr>
        <w:t>ОМВД Р</w:t>
      </w:r>
      <w:r w:rsidR="008A7F33">
        <w:rPr>
          <w:sz w:val="28"/>
          <w:szCs w:val="28"/>
        </w:rPr>
        <w:t xml:space="preserve">Ф </w:t>
      </w:r>
      <w:r w:rsidR="00184B69" w:rsidRPr="00A317A2">
        <w:rPr>
          <w:sz w:val="28"/>
          <w:szCs w:val="28"/>
        </w:rPr>
        <w:t>по Нижнеилимскому району</w:t>
      </w:r>
      <w:r w:rsidR="00184B69">
        <w:rPr>
          <w:sz w:val="28"/>
          <w:szCs w:val="28"/>
        </w:rPr>
        <w:t xml:space="preserve">) </w:t>
      </w:r>
      <w:r w:rsidR="008A7F33">
        <w:rPr>
          <w:sz w:val="28"/>
          <w:szCs w:val="28"/>
        </w:rPr>
        <w:t>Горшкову А</w:t>
      </w:r>
      <w:r w:rsidR="00184B69">
        <w:rPr>
          <w:sz w:val="28"/>
          <w:szCs w:val="28"/>
        </w:rPr>
        <w:t>.А. обеспечить мероприятия по запрещению доступа населения и автотранспорта в лесные массивы и организовать патрулирование автодорог, прилегающих к лесной зоне на территории Новоигирминского городского поселения.</w:t>
      </w:r>
      <w:proofErr w:type="gramEnd"/>
    </w:p>
    <w:p w:rsidR="00184B69" w:rsidRDefault="000D7D60" w:rsidP="00184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4B69">
        <w:rPr>
          <w:sz w:val="28"/>
          <w:szCs w:val="28"/>
        </w:rPr>
        <w:t>. Рекомендовать  н</w:t>
      </w:r>
      <w:r w:rsidR="00184B69" w:rsidRPr="00D431F9">
        <w:rPr>
          <w:sz w:val="28"/>
          <w:szCs w:val="28"/>
        </w:rPr>
        <w:t>ачальник</w:t>
      </w:r>
      <w:r w:rsidR="00184B69">
        <w:rPr>
          <w:sz w:val="28"/>
          <w:szCs w:val="28"/>
        </w:rPr>
        <w:t xml:space="preserve">у </w:t>
      </w:r>
      <w:r w:rsidR="00184B69" w:rsidRPr="00D431F9">
        <w:rPr>
          <w:sz w:val="28"/>
          <w:szCs w:val="28"/>
        </w:rPr>
        <w:t xml:space="preserve"> ПЧ</w:t>
      </w:r>
      <w:r w:rsidR="00184B69">
        <w:rPr>
          <w:sz w:val="28"/>
          <w:szCs w:val="28"/>
        </w:rPr>
        <w:t xml:space="preserve">-126 </w:t>
      </w:r>
      <w:r w:rsidR="00184B69" w:rsidRPr="00D431F9">
        <w:rPr>
          <w:sz w:val="28"/>
          <w:szCs w:val="28"/>
        </w:rPr>
        <w:t xml:space="preserve">Нижнеилимского филиала </w:t>
      </w:r>
    </w:p>
    <w:p w:rsidR="00184B69" w:rsidRPr="006B6EBA" w:rsidRDefault="00184B69" w:rsidP="00184B69">
      <w:pPr>
        <w:jc w:val="both"/>
        <w:rPr>
          <w:sz w:val="28"/>
          <w:szCs w:val="28"/>
        </w:rPr>
      </w:pPr>
      <w:r w:rsidRPr="00D431F9">
        <w:rPr>
          <w:sz w:val="28"/>
          <w:szCs w:val="28"/>
        </w:rPr>
        <w:t xml:space="preserve">ОГКУ </w:t>
      </w:r>
      <w:r>
        <w:rPr>
          <w:sz w:val="28"/>
          <w:szCs w:val="28"/>
        </w:rPr>
        <w:t xml:space="preserve"> </w:t>
      </w:r>
      <w:r w:rsidRPr="006B6EBA">
        <w:rPr>
          <w:sz w:val="28"/>
          <w:szCs w:val="28"/>
        </w:rPr>
        <w:t>«Противопожарная служба Иркутской обл</w:t>
      </w:r>
      <w:r>
        <w:rPr>
          <w:sz w:val="28"/>
          <w:szCs w:val="28"/>
        </w:rPr>
        <w:t>асти</w:t>
      </w:r>
      <w:r w:rsidRPr="006B6EBA">
        <w:rPr>
          <w:sz w:val="28"/>
          <w:szCs w:val="28"/>
        </w:rPr>
        <w:t>»</w:t>
      </w:r>
      <w:r>
        <w:rPr>
          <w:sz w:val="28"/>
          <w:szCs w:val="28"/>
        </w:rPr>
        <w:t xml:space="preserve">  (</w:t>
      </w:r>
      <w:r w:rsidRPr="00004E6D">
        <w:rPr>
          <w:sz w:val="28"/>
          <w:szCs w:val="28"/>
        </w:rPr>
        <w:t>Банденок О.С.</w:t>
      </w:r>
      <w:r>
        <w:rPr>
          <w:sz w:val="28"/>
          <w:szCs w:val="28"/>
        </w:rPr>
        <w:t>)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подчиненных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в случаи перехода на них лесных пожаров.</w:t>
      </w:r>
    </w:p>
    <w:p w:rsidR="00184B69" w:rsidRDefault="00A119FC" w:rsidP="00184B69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D25">
        <w:rPr>
          <w:sz w:val="28"/>
          <w:szCs w:val="28"/>
        </w:rPr>
        <w:t>0</w:t>
      </w:r>
      <w:r w:rsidR="00184B69">
        <w:rPr>
          <w:sz w:val="28"/>
          <w:szCs w:val="28"/>
        </w:rPr>
        <w:t xml:space="preserve">. Настоящее постановление </w:t>
      </w:r>
      <w:r w:rsidR="00184B69" w:rsidRPr="00B73A4F">
        <w:rPr>
          <w:sz w:val="28"/>
          <w:szCs w:val="28"/>
        </w:rPr>
        <w:t xml:space="preserve"> подл</w:t>
      </w:r>
      <w:r w:rsidR="00184B69">
        <w:rPr>
          <w:sz w:val="28"/>
          <w:szCs w:val="28"/>
        </w:rPr>
        <w:t>ежит официальному опубликованию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B73A4F">
        <w:rPr>
          <w:sz w:val="28"/>
          <w:szCs w:val="28"/>
        </w:rPr>
        <w:t xml:space="preserve">в газете  Думы и 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«</w:t>
      </w:r>
      <w:proofErr w:type="spellStart"/>
      <w:r w:rsidRPr="00B73A4F">
        <w:rPr>
          <w:sz w:val="28"/>
          <w:szCs w:val="28"/>
        </w:rPr>
        <w:t>Игирминский</w:t>
      </w:r>
      <w:proofErr w:type="spellEnd"/>
      <w:r w:rsidRPr="00B73A4F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B73A4F">
        <w:rPr>
          <w:sz w:val="28"/>
          <w:szCs w:val="28"/>
        </w:rPr>
        <w:t>Новоигирминского</w:t>
      </w:r>
      <w:proofErr w:type="spellEnd"/>
      <w:r w:rsidRPr="00B73A4F">
        <w:rPr>
          <w:sz w:val="28"/>
          <w:szCs w:val="28"/>
        </w:rPr>
        <w:t xml:space="preserve"> городского поселения </w:t>
      </w:r>
      <w:r w:rsidRPr="00B73A4F">
        <w:rPr>
          <w:sz w:val="28"/>
          <w:szCs w:val="28"/>
          <w:lang w:val="en-US"/>
        </w:rPr>
        <w:t>http</w:t>
      </w:r>
      <w:r w:rsidRPr="00B73A4F">
        <w:rPr>
          <w:sz w:val="28"/>
          <w:szCs w:val="28"/>
        </w:rPr>
        <w:t xml:space="preserve">//: </w:t>
      </w:r>
      <w:r w:rsidRPr="00B73A4F">
        <w:rPr>
          <w:sz w:val="28"/>
          <w:szCs w:val="28"/>
          <w:lang w:val="en-US"/>
        </w:rPr>
        <w:t>new</w:t>
      </w:r>
      <w:r w:rsidRPr="00B73A4F">
        <w:rPr>
          <w:sz w:val="28"/>
          <w:szCs w:val="28"/>
        </w:rPr>
        <w:t>-</w:t>
      </w:r>
      <w:proofErr w:type="spellStart"/>
      <w:r w:rsidRPr="00B73A4F">
        <w:rPr>
          <w:sz w:val="28"/>
          <w:szCs w:val="28"/>
          <w:lang w:val="en-US"/>
        </w:rPr>
        <w:t>igirma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irkobl</w:t>
      </w:r>
      <w:proofErr w:type="spellEnd"/>
      <w:r w:rsidRPr="00B73A4F">
        <w:rPr>
          <w:sz w:val="28"/>
          <w:szCs w:val="28"/>
        </w:rPr>
        <w:t>.</w:t>
      </w:r>
      <w:proofErr w:type="spellStart"/>
      <w:r w:rsidRPr="00B73A4F">
        <w:rPr>
          <w:sz w:val="28"/>
          <w:szCs w:val="28"/>
          <w:lang w:val="en-US"/>
        </w:rPr>
        <w:t>ru</w:t>
      </w:r>
      <w:proofErr w:type="spellEnd"/>
      <w:r w:rsidRPr="00B73A4F">
        <w:rPr>
          <w:sz w:val="28"/>
          <w:szCs w:val="28"/>
        </w:rPr>
        <w:t>.</w:t>
      </w:r>
      <w:r>
        <w:rPr>
          <w:sz w:val="28"/>
          <w:szCs w:val="28"/>
        </w:rPr>
        <w:t xml:space="preserve"> Вступает в силу со дня опубликования.</w:t>
      </w:r>
    </w:p>
    <w:p w:rsidR="00184B69" w:rsidRDefault="00184B69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A06D2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84B69" w:rsidRDefault="00184B69" w:rsidP="00184B69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0D7D60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 xml:space="preserve"> 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0D7D60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8A7F33" w:rsidRDefault="008A7F33" w:rsidP="00184B69">
      <w:pPr>
        <w:jc w:val="both"/>
        <w:rPr>
          <w:b/>
          <w:sz w:val="28"/>
          <w:szCs w:val="28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</w:t>
      </w:r>
      <w:r w:rsidR="000D7D60">
        <w:rPr>
          <w:sz w:val="22"/>
          <w:szCs w:val="22"/>
        </w:rPr>
        <w:t>381</w:t>
      </w:r>
    </w:p>
    <w:p w:rsidR="00184B69" w:rsidRPr="00157687" w:rsidRDefault="00184B69" w:rsidP="00184B69">
      <w:pPr>
        <w:rPr>
          <w:sz w:val="22"/>
          <w:szCs w:val="22"/>
        </w:rPr>
      </w:pPr>
      <w:proofErr w:type="gramStart"/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 xml:space="preserve">,  прокуратура, ООО «ЖЭУ Химки», ООО «УК ЖЭУ Киевский», ООО «ТВК Химки», ООО «Лесресурс», ООО «СЭЛ-Тайрику»,  ЗАО «ЛДК Игирма», Новоигирминское отделение полиции,  ОГАУ «Игирминский лесхоз», ООО «Сибирская лесная компания»,  ПЧ-126. </w:t>
      </w:r>
      <w:proofErr w:type="gramEnd"/>
    </w:p>
    <w:p w:rsidR="00184B69" w:rsidRPr="00157687" w:rsidRDefault="00184B69" w:rsidP="00184B69">
      <w:pPr>
        <w:rPr>
          <w:sz w:val="22"/>
          <w:szCs w:val="22"/>
        </w:rPr>
      </w:pPr>
    </w:p>
    <w:p w:rsidR="003B62C9" w:rsidRDefault="003B62C9"/>
    <w:sectPr w:rsidR="003B62C9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27061"/>
    <w:rsid w:val="00096D0B"/>
    <w:rsid w:val="000A5A67"/>
    <w:rsid w:val="000B3D82"/>
    <w:rsid w:val="000C2496"/>
    <w:rsid w:val="000D2ADD"/>
    <w:rsid w:val="000D7D60"/>
    <w:rsid w:val="001549A5"/>
    <w:rsid w:val="00157687"/>
    <w:rsid w:val="00184B69"/>
    <w:rsid w:val="00187793"/>
    <w:rsid w:val="001B292D"/>
    <w:rsid w:val="002810BC"/>
    <w:rsid w:val="00390420"/>
    <w:rsid w:val="003B4FC2"/>
    <w:rsid w:val="003B62C9"/>
    <w:rsid w:val="00415689"/>
    <w:rsid w:val="004320B6"/>
    <w:rsid w:val="005213CC"/>
    <w:rsid w:val="005724E3"/>
    <w:rsid w:val="006C6267"/>
    <w:rsid w:val="00715C70"/>
    <w:rsid w:val="00786D16"/>
    <w:rsid w:val="00864E3E"/>
    <w:rsid w:val="0088773D"/>
    <w:rsid w:val="008A7F33"/>
    <w:rsid w:val="009233C3"/>
    <w:rsid w:val="00A06D25"/>
    <w:rsid w:val="00A119FC"/>
    <w:rsid w:val="00A13515"/>
    <w:rsid w:val="00A27A8B"/>
    <w:rsid w:val="00A35B57"/>
    <w:rsid w:val="00A466F9"/>
    <w:rsid w:val="00BD6BF1"/>
    <w:rsid w:val="00C65D89"/>
    <w:rsid w:val="00CC3C8E"/>
    <w:rsid w:val="00CF3A30"/>
    <w:rsid w:val="00D05CCB"/>
    <w:rsid w:val="00D84237"/>
    <w:rsid w:val="00E115BF"/>
    <w:rsid w:val="00E86EEC"/>
    <w:rsid w:val="00EA7C34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</cp:lastModifiedBy>
  <cp:revision>13</cp:revision>
  <cp:lastPrinted>2016-06-21T06:43:00Z</cp:lastPrinted>
  <dcterms:created xsi:type="dcterms:W3CDTF">2015-05-15T00:25:00Z</dcterms:created>
  <dcterms:modified xsi:type="dcterms:W3CDTF">2016-07-14T02:07:00Z</dcterms:modified>
</cp:coreProperties>
</file>